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C1" w:rsidRDefault="002C20C1" w:rsidP="002C20C1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Аннотация </w:t>
      </w:r>
    </w:p>
    <w:p w:rsidR="002C20C1" w:rsidRDefault="002C20C1" w:rsidP="002C20C1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образовательной программе</w:t>
      </w:r>
    </w:p>
    <w:p w:rsidR="002C20C1" w:rsidRDefault="002C20C1" w:rsidP="002C20C1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курса внеурочной деятельности</w:t>
      </w:r>
    </w:p>
    <w:p w:rsidR="002C20C1" w:rsidRDefault="002C20C1" w:rsidP="002C20C1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ЛИТЕРАТУРНАЯ ГОСТИНАЯ</w:t>
      </w:r>
    </w:p>
    <w:p w:rsidR="002C20C1" w:rsidRDefault="002C20C1" w:rsidP="002C20C1">
      <w:pPr>
        <w:pStyle w:val="a3"/>
        <w:spacing w:before="132" w:line="276" w:lineRule="auto"/>
        <w:ind w:right="125" w:firstLine="708"/>
        <w:jc w:val="both"/>
      </w:pPr>
      <w:r>
        <w:rPr>
          <w:b/>
          <w:bCs/>
        </w:rPr>
        <w:t xml:space="preserve">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4 классы</w:t>
      </w:r>
      <w:r w:rsidRPr="002C20C1">
        <w:t xml:space="preserve"> </w:t>
      </w:r>
    </w:p>
    <w:p w:rsidR="002C20C1" w:rsidRDefault="002C20C1" w:rsidP="002C20C1">
      <w:pPr>
        <w:pStyle w:val="a3"/>
        <w:spacing w:before="132" w:line="276" w:lineRule="auto"/>
        <w:ind w:right="125" w:firstLine="708"/>
        <w:jc w:val="both"/>
      </w:pPr>
      <w:r>
        <w:t>Художественная литература для современного школьника - одно из важнейших средств</w:t>
      </w:r>
      <w:r>
        <w:rPr>
          <w:spacing w:val="1"/>
        </w:rPr>
        <w:t xml:space="preserve"> </w:t>
      </w:r>
      <w:r>
        <w:t>всестороннего гармоничного развития его личности. Она необычайно расширяет жизненный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помогает почувствовать, узнать и пережить то, что читатель, может быть, никогда не</w:t>
      </w:r>
      <w:r>
        <w:rPr>
          <w:spacing w:val="1"/>
        </w:rPr>
        <w:t xml:space="preserve"> </w:t>
      </w:r>
      <w:r>
        <w:t>сможет испытать и пережить в реальной жизни, развивает память, мышление, воображение и</w:t>
      </w:r>
      <w:r>
        <w:rPr>
          <w:spacing w:val="1"/>
        </w:rPr>
        <w:t xml:space="preserve"> </w:t>
      </w:r>
      <w:r>
        <w:t>способность к творчеству. В условиях снижения рейтинга книги в досуге школьников, особенно</w:t>
      </w:r>
      <w:r>
        <w:rPr>
          <w:spacing w:val="-57"/>
        </w:rPr>
        <w:t xml:space="preserve"> </w:t>
      </w:r>
      <w:r>
        <w:t>важно пробудить интерес к чтению с первых дней пребывания в школе, т. к. именно в младших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но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увлеченного</w:t>
      </w:r>
      <w:r>
        <w:rPr>
          <w:spacing w:val="1"/>
        </w:rPr>
        <w:t xml:space="preserve"> </w:t>
      </w:r>
      <w:r>
        <w:t>читателя.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внеклассное</w:t>
      </w:r>
      <w:r>
        <w:rPr>
          <w:spacing w:val="-2"/>
        </w:rPr>
        <w:t xml:space="preserve"> </w:t>
      </w:r>
      <w:r>
        <w:t>чтение,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внеурочную</w:t>
      </w:r>
      <w:r>
        <w:rPr>
          <w:spacing w:val="2"/>
        </w:rPr>
        <w:t xml:space="preserve"> </w:t>
      </w:r>
      <w:r>
        <w:t>деятельность.</w:t>
      </w:r>
    </w:p>
    <w:p w:rsidR="002C20C1" w:rsidRDefault="002C20C1" w:rsidP="002C20C1">
      <w:pPr>
        <w:pStyle w:val="a3"/>
        <w:spacing w:before="2" w:line="276" w:lineRule="auto"/>
        <w:ind w:right="125" w:firstLine="708"/>
        <w:jc w:val="both"/>
      </w:pPr>
      <w:r>
        <w:t>Внеурочная деятельность по чтению является важной формой работы по приобщению</w:t>
      </w:r>
      <w:r>
        <w:rPr>
          <w:spacing w:val="1"/>
        </w:rPr>
        <w:t xml:space="preserve"> </w:t>
      </w:r>
      <w:r>
        <w:t>учащихся начальной школы к литературе как искусству слова, пробуждению у них интереса к</w:t>
      </w:r>
      <w:r>
        <w:rPr>
          <w:spacing w:val="1"/>
        </w:rPr>
        <w:t xml:space="preserve"> </w:t>
      </w:r>
      <w:r>
        <w:t>словесному творчеству и чтению художественных произведений,</w:t>
      </w:r>
      <w:r>
        <w:rPr>
          <w:spacing w:val="1"/>
        </w:rPr>
        <w:t xml:space="preserve"> </w:t>
      </w:r>
      <w:r>
        <w:t>формированию умений и</w:t>
      </w:r>
      <w:r>
        <w:rPr>
          <w:spacing w:val="1"/>
        </w:rPr>
        <w:t xml:space="preserve"> </w:t>
      </w:r>
      <w:r>
        <w:t>навыков работы с книгой, тем самым помогая учащимся   познавать мир, повышать их речевую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личностную</w:t>
      </w:r>
      <w:r>
        <w:rPr>
          <w:spacing w:val="1"/>
        </w:rPr>
        <w:t xml:space="preserve"> </w:t>
      </w:r>
      <w:r>
        <w:t>культуру.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развитию личности школьников, воспитанию интереса к книгам и стремления 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развитая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развития.</w:t>
      </w:r>
    </w:p>
    <w:p w:rsidR="002C20C1" w:rsidRDefault="002C20C1" w:rsidP="002C20C1">
      <w:pPr>
        <w:pStyle w:val="1"/>
        <w:spacing w:line="276" w:lineRule="auto"/>
      </w:pPr>
      <w:r>
        <w:t>Цель:</w:t>
      </w:r>
    </w:p>
    <w:p w:rsidR="002C20C1" w:rsidRDefault="002C20C1" w:rsidP="002C20C1">
      <w:pPr>
        <w:pStyle w:val="a3"/>
        <w:spacing w:before="132" w:line="276" w:lineRule="auto"/>
      </w:pPr>
      <w:r>
        <w:t>Создание</w:t>
      </w:r>
      <w:r>
        <w:rPr>
          <w:spacing w:val="8"/>
        </w:rPr>
        <w:t xml:space="preserve"> </w:t>
      </w:r>
      <w:r>
        <w:t>необходимых</w:t>
      </w:r>
      <w:r>
        <w:rPr>
          <w:spacing w:val="14"/>
        </w:rPr>
        <w:t xml:space="preserve"> </w:t>
      </w:r>
      <w:r>
        <w:t>условий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формирования</w:t>
      </w:r>
      <w:r>
        <w:rPr>
          <w:spacing w:val="9"/>
        </w:rPr>
        <w:t xml:space="preserve"> </w:t>
      </w:r>
      <w:r>
        <w:t>интереса</w:t>
      </w:r>
      <w:r>
        <w:rPr>
          <w:spacing w:val="8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чтению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читательской</w:t>
      </w:r>
      <w:r>
        <w:rPr>
          <w:spacing w:val="-1"/>
        </w:rPr>
        <w:t xml:space="preserve"> </w:t>
      </w:r>
      <w:r>
        <w:t>деятельности;</w:t>
      </w:r>
    </w:p>
    <w:p w:rsidR="002C20C1" w:rsidRDefault="002C20C1" w:rsidP="002C20C1">
      <w:pPr>
        <w:pStyle w:val="1"/>
        <w:spacing w:line="276" w:lineRule="auto"/>
      </w:pPr>
      <w:r>
        <w:t>Задачи:</w:t>
      </w:r>
    </w:p>
    <w:p w:rsidR="002C20C1" w:rsidRDefault="002C20C1" w:rsidP="002C20C1">
      <w:pPr>
        <w:pStyle w:val="a5"/>
        <w:numPr>
          <w:ilvl w:val="0"/>
          <w:numId w:val="1"/>
        </w:numPr>
        <w:tabs>
          <w:tab w:val="left" w:pos="454"/>
        </w:tabs>
        <w:spacing w:before="139" w:line="276" w:lineRule="auto"/>
        <w:ind w:hanging="242"/>
        <w:jc w:val="both"/>
        <w:rPr>
          <w:b/>
          <w:sz w:val="24"/>
        </w:rPr>
      </w:pPr>
      <w:r>
        <w:rPr>
          <w:b/>
          <w:sz w:val="24"/>
        </w:rPr>
        <w:t>Образовательные:</w:t>
      </w:r>
    </w:p>
    <w:p w:rsidR="002C20C1" w:rsidRDefault="002C20C1" w:rsidP="002C20C1">
      <w:pPr>
        <w:pStyle w:val="a5"/>
        <w:numPr>
          <w:ilvl w:val="0"/>
          <w:numId w:val="2"/>
        </w:numPr>
        <w:tabs>
          <w:tab w:val="left" w:pos="545"/>
        </w:tabs>
        <w:spacing w:before="132" w:line="276" w:lineRule="auto"/>
        <w:ind w:right="129" w:firstLine="0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книг;</w:t>
      </w:r>
    </w:p>
    <w:p w:rsidR="002C20C1" w:rsidRDefault="002C20C1" w:rsidP="002C20C1">
      <w:pPr>
        <w:pStyle w:val="a5"/>
        <w:numPr>
          <w:ilvl w:val="0"/>
          <w:numId w:val="2"/>
        </w:numPr>
        <w:tabs>
          <w:tab w:val="left" w:pos="413"/>
        </w:tabs>
        <w:spacing w:before="2" w:line="276" w:lineRule="auto"/>
        <w:ind w:left="412" w:hanging="201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самостоятельности;</w:t>
      </w:r>
    </w:p>
    <w:p w:rsidR="002C20C1" w:rsidRDefault="002C20C1" w:rsidP="002C20C1">
      <w:pPr>
        <w:pStyle w:val="a5"/>
        <w:numPr>
          <w:ilvl w:val="0"/>
          <w:numId w:val="2"/>
        </w:numPr>
        <w:tabs>
          <w:tab w:val="left" w:pos="583"/>
        </w:tabs>
        <w:spacing w:before="137" w:line="276" w:lineRule="auto"/>
        <w:ind w:right="125" w:firstLine="0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учащихся,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2C20C1" w:rsidRDefault="002C20C1" w:rsidP="002C20C1">
      <w:pPr>
        <w:pStyle w:val="1"/>
        <w:numPr>
          <w:ilvl w:val="0"/>
          <w:numId w:val="1"/>
        </w:numPr>
        <w:tabs>
          <w:tab w:val="left" w:pos="454"/>
        </w:tabs>
        <w:spacing w:line="276" w:lineRule="auto"/>
        <w:ind w:hanging="242"/>
        <w:jc w:val="both"/>
      </w:pPr>
      <w:r>
        <w:t>Воспитательные:</w:t>
      </w:r>
    </w:p>
    <w:p w:rsidR="002C20C1" w:rsidRDefault="002C20C1" w:rsidP="002C20C1">
      <w:pPr>
        <w:pStyle w:val="a5"/>
        <w:numPr>
          <w:ilvl w:val="0"/>
          <w:numId w:val="2"/>
        </w:numPr>
        <w:tabs>
          <w:tab w:val="left" w:pos="396"/>
        </w:tabs>
        <w:spacing w:before="134" w:line="276" w:lineRule="auto"/>
        <w:ind w:right="130" w:firstLine="0"/>
        <w:jc w:val="both"/>
        <w:rPr>
          <w:sz w:val="24"/>
        </w:rPr>
      </w:pPr>
      <w:r>
        <w:rPr>
          <w:sz w:val="24"/>
        </w:rPr>
        <w:t>способствовать воспитанию эстетического отношения к искусству слова, любви к книге, 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вещей в</w:t>
      </w:r>
      <w:r>
        <w:rPr>
          <w:spacing w:val="-1"/>
          <w:sz w:val="24"/>
        </w:rPr>
        <w:t xml:space="preserve"> </w:t>
      </w:r>
      <w:r>
        <w:rPr>
          <w:sz w:val="24"/>
        </w:rPr>
        <w:t>свете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2C20C1" w:rsidRDefault="002C20C1" w:rsidP="002C20C1">
      <w:pPr>
        <w:pStyle w:val="a3"/>
        <w:spacing w:line="276" w:lineRule="auto"/>
        <w:ind w:right="130"/>
        <w:jc w:val="both"/>
      </w:pPr>
      <w:r>
        <w:t>-способствовать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багажа</w:t>
      </w:r>
      <w:r>
        <w:rPr>
          <w:spacing w:val="1"/>
        </w:rPr>
        <w:t xml:space="preserve"> </w:t>
      </w:r>
      <w:r>
        <w:t>читателей,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многонациональной</w:t>
      </w:r>
      <w:r>
        <w:rPr>
          <w:spacing w:val="59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любой расы</w:t>
      </w:r>
      <w:r>
        <w:rPr>
          <w:spacing w:val="-1"/>
        </w:rPr>
        <w:t xml:space="preserve"> </w:t>
      </w:r>
      <w:r>
        <w:t>мира;</w:t>
      </w:r>
    </w:p>
    <w:p w:rsidR="002C20C1" w:rsidRDefault="002C20C1" w:rsidP="002C20C1">
      <w:pPr>
        <w:pStyle w:val="a5"/>
        <w:numPr>
          <w:ilvl w:val="0"/>
          <w:numId w:val="2"/>
        </w:numPr>
        <w:tabs>
          <w:tab w:val="left" w:pos="352"/>
        </w:tabs>
        <w:spacing w:before="68" w:line="276" w:lineRule="auto"/>
        <w:ind w:left="352" w:hanging="140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силах;</w:t>
      </w:r>
    </w:p>
    <w:p w:rsidR="002C20C1" w:rsidRDefault="002C20C1" w:rsidP="002C20C1">
      <w:pPr>
        <w:pStyle w:val="1"/>
        <w:numPr>
          <w:ilvl w:val="0"/>
          <w:numId w:val="1"/>
        </w:numPr>
        <w:tabs>
          <w:tab w:val="left" w:pos="454"/>
        </w:tabs>
        <w:spacing w:before="141" w:line="276" w:lineRule="auto"/>
        <w:ind w:hanging="242"/>
      </w:pPr>
      <w:r>
        <w:t>Развивающие:</w:t>
      </w:r>
    </w:p>
    <w:p w:rsidR="002C20C1" w:rsidRDefault="002C20C1" w:rsidP="002C20C1">
      <w:pPr>
        <w:pStyle w:val="a5"/>
        <w:numPr>
          <w:ilvl w:val="0"/>
          <w:numId w:val="2"/>
        </w:numPr>
        <w:tabs>
          <w:tab w:val="left" w:pos="406"/>
        </w:tabs>
        <w:spacing w:before="135" w:line="276" w:lineRule="auto"/>
        <w:ind w:right="133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чуткости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слову,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5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способностей;</w:t>
      </w:r>
    </w:p>
    <w:p w:rsidR="002C20C1" w:rsidRDefault="002C20C1" w:rsidP="002C20C1">
      <w:pPr>
        <w:pStyle w:val="a5"/>
        <w:numPr>
          <w:ilvl w:val="0"/>
          <w:numId w:val="2"/>
        </w:numPr>
        <w:tabs>
          <w:tab w:val="left" w:pos="571"/>
          <w:tab w:val="left" w:pos="8141"/>
        </w:tabs>
        <w:spacing w:line="276" w:lineRule="auto"/>
        <w:ind w:right="126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77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76"/>
          <w:sz w:val="24"/>
        </w:rPr>
        <w:t xml:space="preserve"> </w:t>
      </w:r>
      <w:r>
        <w:rPr>
          <w:sz w:val="24"/>
        </w:rPr>
        <w:t>и</w:t>
      </w:r>
      <w:r>
        <w:rPr>
          <w:spacing w:val="76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7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потенциала</w:t>
      </w:r>
      <w:r>
        <w:rPr>
          <w:sz w:val="24"/>
        </w:rPr>
        <w:tab/>
        <w:t>юного</w:t>
      </w:r>
      <w:r>
        <w:rPr>
          <w:spacing w:val="17"/>
          <w:sz w:val="24"/>
        </w:rPr>
        <w:t xml:space="preserve"> </w:t>
      </w:r>
      <w:r>
        <w:rPr>
          <w:sz w:val="24"/>
        </w:rPr>
        <w:t>вдумчивого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читателя;</w:t>
      </w:r>
    </w:p>
    <w:p w:rsidR="002C20C1" w:rsidRDefault="002C20C1" w:rsidP="002C20C1">
      <w:pPr>
        <w:pStyle w:val="1"/>
        <w:spacing w:before="3" w:line="276" w:lineRule="auto"/>
      </w:pPr>
      <w:r>
        <w:t>Основные</w:t>
      </w:r>
      <w:r>
        <w:rPr>
          <w:spacing w:val="-4"/>
        </w:rPr>
        <w:t xml:space="preserve"> </w:t>
      </w:r>
      <w:r>
        <w:t>направления работы:</w:t>
      </w:r>
    </w:p>
    <w:p w:rsidR="002C20C1" w:rsidRDefault="002C20C1" w:rsidP="002C20C1">
      <w:pPr>
        <w:pStyle w:val="a5"/>
        <w:numPr>
          <w:ilvl w:val="0"/>
          <w:numId w:val="2"/>
        </w:numPr>
        <w:tabs>
          <w:tab w:val="left" w:pos="352"/>
        </w:tabs>
        <w:spacing w:before="134" w:line="276" w:lineRule="auto"/>
        <w:ind w:left="352" w:hanging="140"/>
        <w:rPr>
          <w:sz w:val="24"/>
        </w:rPr>
      </w:pPr>
      <w:r>
        <w:rPr>
          <w:sz w:val="24"/>
        </w:rPr>
        <w:t>общекультурное;</w:t>
      </w:r>
    </w:p>
    <w:p w:rsidR="002C20C1" w:rsidRDefault="002C20C1" w:rsidP="002C20C1">
      <w:pPr>
        <w:pStyle w:val="1"/>
        <w:spacing w:before="142" w:line="276" w:lineRule="auto"/>
        <w:ind w:right="2552"/>
      </w:pPr>
      <w:r>
        <w:t>Ожидаемые результаты формирования УУД к концу года обучения:</w:t>
      </w:r>
      <w:r>
        <w:rPr>
          <w:spacing w:val="-57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результаты:</w:t>
      </w:r>
    </w:p>
    <w:p w:rsidR="002C20C1" w:rsidRDefault="002C20C1" w:rsidP="002C20C1">
      <w:pPr>
        <w:pStyle w:val="a5"/>
        <w:numPr>
          <w:ilvl w:val="0"/>
          <w:numId w:val="2"/>
        </w:numPr>
        <w:tabs>
          <w:tab w:val="left" w:pos="372"/>
        </w:tabs>
        <w:spacing w:line="276" w:lineRule="auto"/>
        <w:ind w:right="132" w:firstLine="0"/>
        <w:rPr>
          <w:sz w:val="24"/>
        </w:rPr>
      </w:pPr>
      <w:r>
        <w:rPr>
          <w:sz w:val="24"/>
        </w:rPr>
        <w:t>знания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роли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пользе</w:t>
      </w:r>
      <w:r>
        <w:rPr>
          <w:spacing w:val="16"/>
          <w:sz w:val="24"/>
        </w:rPr>
        <w:t xml:space="preserve"> </w:t>
      </w:r>
      <w:r>
        <w:rPr>
          <w:sz w:val="24"/>
        </w:rPr>
        <w:t>книги,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6"/>
          <w:sz w:val="24"/>
        </w:rPr>
        <w:t xml:space="preserve"> </w:t>
      </w:r>
      <w:r>
        <w:rPr>
          <w:sz w:val="24"/>
        </w:rPr>
        <w:t>темах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19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изданий;</w:t>
      </w:r>
    </w:p>
    <w:p w:rsidR="002C20C1" w:rsidRDefault="002C20C1" w:rsidP="002C20C1">
      <w:pPr>
        <w:pStyle w:val="a5"/>
        <w:numPr>
          <w:ilvl w:val="0"/>
          <w:numId w:val="2"/>
        </w:numPr>
        <w:tabs>
          <w:tab w:val="left" w:pos="352"/>
        </w:tabs>
        <w:spacing w:line="276" w:lineRule="auto"/>
        <w:ind w:left="352" w:hanging="140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писателях;</w:t>
      </w:r>
    </w:p>
    <w:p w:rsidR="002C20C1" w:rsidRDefault="002C20C1" w:rsidP="002C20C1">
      <w:pPr>
        <w:pStyle w:val="a5"/>
        <w:numPr>
          <w:ilvl w:val="0"/>
          <w:numId w:val="2"/>
        </w:numPr>
        <w:tabs>
          <w:tab w:val="left" w:pos="352"/>
        </w:tabs>
        <w:spacing w:before="135" w:line="276" w:lineRule="auto"/>
        <w:ind w:left="352" w:hanging="140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библиотекой;</w:t>
      </w:r>
    </w:p>
    <w:p w:rsidR="002C20C1" w:rsidRDefault="002C20C1" w:rsidP="002C20C1">
      <w:pPr>
        <w:pStyle w:val="a5"/>
        <w:numPr>
          <w:ilvl w:val="0"/>
          <w:numId w:val="2"/>
        </w:numPr>
        <w:tabs>
          <w:tab w:val="left" w:pos="352"/>
        </w:tabs>
        <w:spacing w:before="137" w:line="276" w:lineRule="auto"/>
        <w:ind w:left="352" w:hanging="140"/>
        <w:rPr>
          <w:sz w:val="24"/>
        </w:rPr>
      </w:pP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59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книгами,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55"/>
          <w:sz w:val="24"/>
        </w:rPr>
        <w:t xml:space="preserve"> </w:t>
      </w:r>
      <w:r>
        <w:rPr>
          <w:sz w:val="24"/>
        </w:rPr>
        <w:t>книги;</w:t>
      </w:r>
    </w:p>
    <w:p w:rsidR="002C20C1" w:rsidRDefault="002C20C1" w:rsidP="002C20C1">
      <w:pPr>
        <w:pStyle w:val="a5"/>
        <w:numPr>
          <w:ilvl w:val="0"/>
          <w:numId w:val="2"/>
        </w:numPr>
        <w:tabs>
          <w:tab w:val="left" w:pos="355"/>
        </w:tabs>
        <w:spacing w:before="139" w:line="276" w:lineRule="auto"/>
        <w:ind w:left="354" w:hanging="14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библиотеке;</w:t>
      </w:r>
    </w:p>
    <w:p w:rsidR="002C20C1" w:rsidRDefault="002C20C1" w:rsidP="002C20C1">
      <w:pPr>
        <w:pStyle w:val="a5"/>
        <w:numPr>
          <w:ilvl w:val="0"/>
          <w:numId w:val="2"/>
        </w:numPr>
        <w:tabs>
          <w:tab w:val="left" w:pos="483"/>
        </w:tabs>
        <w:spacing w:before="137" w:line="276" w:lineRule="auto"/>
        <w:ind w:right="132" w:firstLine="0"/>
        <w:rPr>
          <w:sz w:val="24"/>
        </w:rPr>
      </w:pPr>
      <w:r>
        <w:rPr>
          <w:sz w:val="24"/>
        </w:rPr>
        <w:t>умение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"/>
          <w:sz w:val="24"/>
        </w:rPr>
        <w:t xml:space="preserve"> </w:t>
      </w:r>
      <w:r>
        <w:rPr>
          <w:sz w:val="24"/>
        </w:rPr>
        <w:t>книгу,</w:t>
      </w:r>
      <w:r>
        <w:rPr>
          <w:spacing w:val="5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3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2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издания, оценить книгу</w:t>
      </w:r>
      <w:r>
        <w:rPr>
          <w:spacing w:val="-8"/>
          <w:sz w:val="24"/>
        </w:rPr>
        <w:t xml:space="preserve"> </w:t>
      </w:r>
      <w:r>
        <w:rPr>
          <w:sz w:val="24"/>
        </w:rPr>
        <w:t>по силам и интересам;</w:t>
      </w:r>
    </w:p>
    <w:p w:rsidR="002C20C1" w:rsidRDefault="002C20C1" w:rsidP="002C20C1">
      <w:pPr>
        <w:pStyle w:val="a5"/>
        <w:numPr>
          <w:ilvl w:val="0"/>
          <w:numId w:val="2"/>
        </w:numPr>
        <w:tabs>
          <w:tab w:val="left" w:pos="355"/>
        </w:tabs>
        <w:spacing w:line="276" w:lineRule="auto"/>
        <w:ind w:left="354" w:hanging="14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книгами;</w:t>
      </w:r>
    </w:p>
    <w:p w:rsidR="002C20C1" w:rsidRDefault="002C20C1" w:rsidP="002C20C1">
      <w:pPr>
        <w:pStyle w:val="a3"/>
        <w:spacing w:before="139" w:line="276" w:lineRule="auto"/>
      </w:pPr>
      <w:r>
        <w:t>-умение</w:t>
      </w:r>
      <w:r>
        <w:rPr>
          <w:spacing w:val="-4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вопросы;</w:t>
      </w:r>
    </w:p>
    <w:p w:rsidR="002C20C1" w:rsidRDefault="002C20C1" w:rsidP="002C20C1">
      <w:pPr>
        <w:pStyle w:val="a5"/>
        <w:numPr>
          <w:ilvl w:val="0"/>
          <w:numId w:val="2"/>
        </w:numPr>
        <w:tabs>
          <w:tab w:val="left" w:pos="355"/>
        </w:tabs>
        <w:spacing w:before="137" w:line="276" w:lineRule="auto"/>
        <w:ind w:left="354" w:hanging="14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услышанное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прочитанное;</w:t>
      </w:r>
    </w:p>
    <w:p w:rsidR="002C20C1" w:rsidRDefault="002C20C1" w:rsidP="002C20C1">
      <w:pPr>
        <w:pStyle w:val="a5"/>
        <w:numPr>
          <w:ilvl w:val="0"/>
          <w:numId w:val="2"/>
        </w:numPr>
        <w:tabs>
          <w:tab w:val="left" w:pos="406"/>
        </w:tabs>
        <w:spacing w:before="139" w:line="276" w:lineRule="auto"/>
        <w:ind w:right="131" w:firstLine="0"/>
        <w:rPr>
          <w:sz w:val="24"/>
        </w:rPr>
      </w:pPr>
      <w:r>
        <w:rPr>
          <w:sz w:val="24"/>
        </w:rPr>
        <w:t>умение</w:t>
      </w:r>
      <w:r>
        <w:rPr>
          <w:spacing w:val="4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6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4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4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прочитанном,</w:t>
      </w:r>
      <w:r>
        <w:rPr>
          <w:spacing w:val="49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46"/>
          <w:sz w:val="24"/>
        </w:rPr>
        <w:t xml:space="preserve"> </w:t>
      </w:r>
      <w:r>
        <w:rPr>
          <w:sz w:val="24"/>
        </w:rPr>
        <w:t>мысль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5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 –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героев.</w:t>
      </w:r>
    </w:p>
    <w:p w:rsidR="002C20C1" w:rsidRDefault="002C20C1" w:rsidP="002C20C1">
      <w:pPr>
        <w:pStyle w:val="1"/>
        <w:spacing w:line="276" w:lineRule="auto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2C20C1" w:rsidRDefault="002C20C1" w:rsidP="002C20C1">
      <w:pPr>
        <w:pStyle w:val="a5"/>
        <w:numPr>
          <w:ilvl w:val="1"/>
          <w:numId w:val="1"/>
        </w:numPr>
        <w:tabs>
          <w:tab w:val="left" w:pos="922"/>
        </w:tabs>
        <w:spacing w:before="132" w:line="276" w:lineRule="auto"/>
        <w:ind w:hanging="349"/>
        <w:rPr>
          <w:sz w:val="24"/>
        </w:rPr>
      </w:pP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соблюдение.</w:t>
      </w:r>
    </w:p>
    <w:p w:rsidR="002C20C1" w:rsidRDefault="002C20C1" w:rsidP="002C20C1">
      <w:pPr>
        <w:pStyle w:val="a5"/>
        <w:numPr>
          <w:ilvl w:val="1"/>
          <w:numId w:val="1"/>
        </w:numPr>
        <w:tabs>
          <w:tab w:val="left" w:pos="922"/>
        </w:tabs>
        <w:spacing w:before="140" w:line="276" w:lineRule="auto"/>
        <w:ind w:left="933" w:right="373" w:hanging="360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поступки, в том числе 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 деятельности, на основе представлений о нравственных 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 и свободе.</w:t>
      </w:r>
    </w:p>
    <w:p w:rsidR="002C20C1" w:rsidRDefault="002C20C1" w:rsidP="002C20C1">
      <w:pPr>
        <w:pStyle w:val="a5"/>
        <w:numPr>
          <w:ilvl w:val="1"/>
          <w:numId w:val="1"/>
        </w:numPr>
        <w:tabs>
          <w:tab w:val="left" w:pos="922"/>
        </w:tabs>
        <w:spacing w:line="276" w:lineRule="auto"/>
        <w:ind w:hanging="34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чувств.</w:t>
      </w:r>
    </w:p>
    <w:p w:rsidR="002C20C1" w:rsidRDefault="002C20C1" w:rsidP="002C20C1">
      <w:pPr>
        <w:pStyle w:val="a5"/>
        <w:numPr>
          <w:ilvl w:val="1"/>
          <w:numId w:val="1"/>
        </w:numPr>
        <w:tabs>
          <w:tab w:val="left" w:pos="922"/>
        </w:tabs>
        <w:spacing w:before="139" w:line="276" w:lineRule="auto"/>
        <w:ind w:left="933" w:right="1141" w:hanging="360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людей.</w:t>
      </w:r>
    </w:p>
    <w:p w:rsidR="002C20C1" w:rsidRDefault="002C20C1" w:rsidP="002C20C1">
      <w:pPr>
        <w:pStyle w:val="a5"/>
        <w:numPr>
          <w:ilvl w:val="1"/>
          <w:numId w:val="1"/>
        </w:numPr>
        <w:tabs>
          <w:tab w:val="left" w:pos="922"/>
        </w:tabs>
        <w:spacing w:line="276" w:lineRule="auto"/>
        <w:ind w:left="933" w:right="445" w:hanging="360"/>
        <w:rPr>
          <w:sz w:val="24"/>
        </w:rPr>
      </w:pPr>
      <w:r>
        <w:rPr>
          <w:sz w:val="24"/>
        </w:rPr>
        <w:t>Развитие навыков сотрудничества с взрослыми и сверстниками в разных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ситуаций.</w:t>
      </w:r>
    </w:p>
    <w:p w:rsidR="002C20C1" w:rsidRDefault="002C20C1" w:rsidP="002C20C1">
      <w:pPr>
        <w:pStyle w:val="1"/>
        <w:spacing w:line="276" w:lineRule="auto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2C20C1" w:rsidRDefault="002C20C1" w:rsidP="002C20C1">
      <w:pPr>
        <w:pStyle w:val="a5"/>
        <w:numPr>
          <w:ilvl w:val="0"/>
          <w:numId w:val="3"/>
        </w:numPr>
        <w:tabs>
          <w:tab w:val="left" w:pos="922"/>
        </w:tabs>
        <w:spacing w:before="68" w:line="276" w:lineRule="auto"/>
        <w:ind w:right="371" w:hanging="360"/>
        <w:rPr>
          <w:sz w:val="24"/>
        </w:rPr>
      </w:pPr>
      <w:r>
        <w:rPr>
          <w:sz w:val="24"/>
        </w:rPr>
        <w:t xml:space="preserve">Формирование умения планировать, контролировать и оценивать учебные </w:t>
      </w:r>
      <w:r>
        <w:rPr>
          <w:sz w:val="24"/>
        </w:rPr>
        <w:lastRenderedPageBreak/>
        <w:t>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поставленной задачей и условиями ее реализации; определять 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 достижения результата.</w:t>
      </w:r>
    </w:p>
    <w:p w:rsidR="002C20C1" w:rsidRDefault="002C20C1" w:rsidP="002C20C1">
      <w:pPr>
        <w:pStyle w:val="a5"/>
        <w:numPr>
          <w:ilvl w:val="0"/>
          <w:numId w:val="3"/>
        </w:numPr>
        <w:tabs>
          <w:tab w:val="left" w:pos="922"/>
        </w:tabs>
        <w:spacing w:line="276" w:lineRule="auto"/>
        <w:ind w:right="697" w:hanging="360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 и 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-4"/>
          <w:sz w:val="24"/>
        </w:rPr>
        <w:t xml:space="preserve"> </w:t>
      </w:r>
      <w:r>
        <w:rPr>
          <w:sz w:val="24"/>
        </w:rPr>
        <w:t>сбора,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</w:p>
    <w:p w:rsidR="002C20C1" w:rsidRDefault="002C20C1" w:rsidP="002C20C1">
      <w:pPr>
        <w:pStyle w:val="a3"/>
        <w:spacing w:line="276" w:lineRule="auto"/>
        <w:ind w:left="933"/>
      </w:pPr>
      <w:r>
        <w:t>коммуникативными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технологиями</w:t>
      </w:r>
      <w:r>
        <w:rPr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предмета.</w:t>
      </w:r>
    </w:p>
    <w:p w:rsidR="002C20C1" w:rsidRDefault="002C20C1" w:rsidP="002C20C1">
      <w:pPr>
        <w:pStyle w:val="a5"/>
        <w:numPr>
          <w:ilvl w:val="0"/>
          <w:numId w:val="3"/>
        </w:numPr>
        <w:tabs>
          <w:tab w:val="left" w:pos="922"/>
        </w:tabs>
        <w:spacing w:before="138" w:line="276" w:lineRule="auto"/>
        <w:ind w:right="905" w:hanging="360"/>
        <w:rPr>
          <w:sz w:val="24"/>
        </w:rPr>
      </w:pPr>
      <w:r>
        <w:rPr>
          <w:sz w:val="24"/>
        </w:rPr>
        <w:t>Овладение логическими действиями анализа и синтеза, сравнения, 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 по родовидовым признакам, установление аналогий и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понятиям.</w:t>
      </w:r>
    </w:p>
    <w:p w:rsidR="002C20C1" w:rsidRDefault="002C20C1" w:rsidP="002C20C1">
      <w:pPr>
        <w:pStyle w:val="a5"/>
        <w:numPr>
          <w:ilvl w:val="0"/>
          <w:numId w:val="3"/>
        </w:numPr>
        <w:tabs>
          <w:tab w:val="left" w:pos="922"/>
        </w:tabs>
        <w:spacing w:line="276" w:lineRule="auto"/>
        <w:ind w:right="320" w:hanging="360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диалог;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точек зрения и права каждого иметь свою, излагать свое мнение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 и 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событий.</w:t>
      </w:r>
    </w:p>
    <w:p w:rsidR="002C20C1" w:rsidRDefault="002C20C1" w:rsidP="002C20C1">
      <w:pPr>
        <w:pStyle w:val="a5"/>
        <w:numPr>
          <w:ilvl w:val="0"/>
          <w:numId w:val="3"/>
        </w:numPr>
        <w:tabs>
          <w:tab w:val="left" w:pos="922"/>
        </w:tabs>
        <w:spacing w:before="1" w:line="276" w:lineRule="auto"/>
        <w:ind w:left="921" w:hanging="349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</w:p>
    <w:p w:rsidR="002C20C1" w:rsidRDefault="002C20C1" w:rsidP="002C20C1">
      <w:pPr>
        <w:pStyle w:val="a3"/>
        <w:spacing w:before="137" w:line="276" w:lineRule="auto"/>
        <w:ind w:left="933" w:right="525"/>
      </w:pPr>
      <w:r>
        <w:t>распределении функций и ролей в совместной деятельности; осуществлять взаимный</w:t>
      </w:r>
      <w:r>
        <w:rPr>
          <w:spacing w:val="-57"/>
        </w:rPr>
        <w:t xml:space="preserve"> </w:t>
      </w:r>
      <w:r>
        <w:t>контроль в совместной деятельности, адекватно оценивать собственное поведение и</w:t>
      </w:r>
      <w:r>
        <w:rPr>
          <w:spacing w:val="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окружающих.</w:t>
      </w:r>
    </w:p>
    <w:p w:rsidR="002C20C1" w:rsidRDefault="002C20C1" w:rsidP="002C20C1">
      <w:pPr>
        <w:pStyle w:val="a5"/>
        <w:numPr>
          <w:ilvl w:val="0"/>
          <w:numId w:val="3"/>
        </w:numPr>
        <w:tabs>
          <w:tab w:val="left" w:pos="922"/>
        </w:tabs>
        <w:spacing w:before="2" w:line="276" w:lineRule="auto"/>
        <w:ind w:right="410" w:hanging="360"/>
        <w:jc w:val="both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 действительности (природных, социальных, культурных, технических и др.)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2C20C1" w:rsidRDefault="002C20C1" w:rsidP="002C20C1">
      <w:pPr>
        <w:pStyle w:val="1"/>
        <w:spacing w:before="0" w:line="276" w:lineRule="auto"/>
        <w:jc w:val="both"/>
        <w:rPr>
          <w:b w:val="0"/>
        </w:rPr>
      </w:pP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b w:val="0"/>
        </w:rPr>
        <w:t>:</w:t>
      </w:r>
    </w:p>
    <w:p w:rsidR="002C20C1" w:rsidRDefault="002C20C1" w:rsidP="002C20C1">
      <w:pPr>
        <w:pStyle w:val="a5"/>
        <w:numPr>
          <w:ilvl w:val="1"/>
          <w:numId w:val="3"/>
        </w:numPr>
        <w:tabs>
          <w:tab w:val="left" w:pos="1061"/>
        </w:tabs>
        <w:spacing w:before="139" w:line="276" w:lineRule="auto"/>
        <w:jc w:val="both"/>
        <w:rPr>
          <w:sz w:val="24"/>
        </w:rPr>
      </w:pP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беседами;</w:t>
      </w:r>
    </w:p>
    <w:p w:rsidR="002C20C1" w:rsidRDefault="002C20C1" w:rsidP="002C20C1">
      <w:pPr>
        <w:pStyle w:val="a5"/>
        <w:numPr>
          <w:ilvl w:val="1"/>
          <w:numId w:val="3"/>
        </w:numPr>
        <w:tabs>
          <w:tab w:val="left" w:pos="1061"/>
        </w:tabs>
        <w:spacing w:before="137" w:line="276" w:lineRule="auto"/>
        <w:rPr>
          <w:sz w:val="24"/>
        </w:rPr>
      </w:pPr>
      <w:r>
        <w:rPr>
          <w:sz w:val="24"/>
        </w:rPr>
        <w:t>игры-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путешествия;</w:t>
      </w:r>
    </w:p>
    <w:p w:rsidR="002C20C1" w:rsidRDefault="002C20C1" w:rsidP="002C20C1">
      <w:pPr>
        <w:pStyle w:val="a5"/>
        <w:numPr>
          <w:ilvl w:val="1"/>
          <w:numId w:val="3"/>
        </w:numPr>
        <w:tabs>
          <w:tab w:val="left" w:pos="1061"/>
        </w:tabs>
        <w:spacing w:before="139" w:line="276" w:lineRule="auto"/>
        <w:rPr>
          <w:sz w:val="24"/>
        </w:rPr>
      </w:pPr>
      <w:r>
        <w:rPr>
          <w:sz w:val="24"/>
        </w:rPr>
        <w:t>экскурсии;</w:t>
      </w:r>
    </w:p>
    <w:p w:rsidR="002C20C1" w:rsidRDefault="002C20C1" w:rsidP="002C20C1">
      <w:pPr>
        <w:pStyle w:val="a5"/>
        <w:numPr>
          <w:ilvl w:val="1"/>
          <w:numId w:val="3"/>
        </w:numPr>
        <w:tabs>
          <w:tab w:val="left" w:pos="1061"/>
        </w:tabs>
        <w:spacing w:before="137" w:line="276" w:lineRule="auto"/>
        <w:rPr>
          <w:sz w:val="24"/>
        </w:rPr>
      </w:pPr>
      <w:r>
        <w:rPr>
          <w:sz w:val="24"/>
        </w:rPr>
        <w:t>литературные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2"/>
          <w:sz w:val="24"/>
        </w:rPr>
        <w:t xml:space="preserve"> </w:t>
      </w:r>
      <w:r>
        <w:rPr>
          <w:sz w:val="24"/>
        </w:rPr>
        <w:t>обзоры;</w:t>
      </w:r>
    </w:p>
    <w:p w:rsidR="002C20C1" w:rsidRDefault="002C20C1" w:rsidP="002C20C1">
      <w:pPr>
        <w:pStyle w:val="a5"/>
        <w:numPr>
          <w:ilvl w:val="1"/>
          <w:numId w:val="3"/>
        </w:numPr>
        <w:tabs>
          <w:tab w:val="left" w:pos="1061"/>
        </w:tabs>
        <w:spacing w:before="139" w:line="276" w:lineRule="auto"/>
        <w:rPr>
          <w:sz w:val="24"/>
        </w:rPr>
      </w:pPr>
      <w:r>
        <w:rPr>
          <w:sz w:val="24"/>
        </w:rPr>
        <w:t>чтение-рассматривание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героев;</w:t>
      </w:r>
    </w:p>
    <w:p w:rsidR="002C20C1" w:rsidRDefault="002C20C1" w:rsidP="002C20C1">
      <w:pPr>
        <w:pStyle w:val="a3"/>
        <w:spacing w:before="137" w:line="276" w:lineRule="auto"/>
        <w:ind w:left="921"/>
      </w:pPr>
      <w:r>
        <w:t>-выборочный</w:t>
      </w:r>
      <w:r>
        <w:rPr>
          <w:spacing w:val="-3"/>
        </w:rPr>
        <w:t xml:space="preserve"> </w:t>
      </w:r>
      <w:r>
        <w:t>пересказ;</w:t>
      </w:r>
    </w:p>
    <w:p w:rsidR="002C20C1" w:rsidRDefault="002C20C1" w:rsidP="002C20C1">
      <w:pPr>
        <w:pStyle w:val="a5"/>
        <w:numPr>
          <w:ilvl w:val="1"/>
          <w:numId w:val="3"/>
        </w:numPr>
        <w:tabs>
          <w:tab w:val="left" w:pos="1061"/>
        </w:tabs>
        <w:spacing w:before="139" w:line="276" w:lineRule="auto"/>
        <w:jc w:val="both"/>
        <w:rPr>
          <w:sz w:val="24"/>
        </w:rPr>
      </w:pPr>
      <w:r>
        <w:rPr>
          <w:sz w:val="24"/>
        </w:rPr>
        <w:t>инсценировка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отрывков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выбору;</w:t>
      </w:r>
    </w:p>
    <w:p w:rsidR="002C20C1" w:rsidRDefault="002C20C1" w:rsidP="002C20C1">
      <w:pPr>
        <w:pStyle w:val="a5"/>
        <w:numPr>
          <w:ilvl w:val="1"/>
          <w:numId w:val="3"/>
        </w:numPr>
        <w:tabs>
          <w:tab w:val="left" w:pos="1061"/>
        </w:tabs>
        <w:spacing w:before="137" w:line="276" w:lineRule="auto"/>
        <w:jc w:val="both"/>
        <w:rPr>
          <w:sz w:val="24"/>
        </w:rPr>
      </w:pPr>
      <w:r>
        <w:rPr>
          <w:sz w:val="24"/>
        </w:rPr>
        <w:t>сюжетно-ролевые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игры.</w:t>
      </w:r>
    </w:p>
    <w:p w:rsidR="002C20C1" w:rsidRDefault="002C20C1" w:rsidP="002C20C1">
      <w:pPr>
        <w:pStyle w:val="a3"/>
        <w:spacing w:before="140" w:line="276" w:lineRule="auto"/>
        <w:ind w:right="128" w:firstLine="708"/>
        <w:jc w:val="both"/>
      </w:pPr>
      <w:r>
        <w:t>Использование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красочных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любознательности.</w:t>
      </w:r>
    </w:p>
    <w:p w:rsidR="002C20C1" w:rsidRDefault="002C20C1" w:rsidP="002C20C1">
      <w:pPr>
        <w:pStyle w:val="a3"/>
        <w:spacing w:line="276" w:lineRule="auto"/>
        <w:ind w:right="132" w:firstLine="708"/>
        <w:jc w:val="both"/>
      </w:pPr>
      <w:r>
        <w:t>Введение в занятия игр, игровых упражнений, физкультминуток позволяет свести до</w:t>
      </w:r>
      <w:r>
        <w:rPr>
          <w:spacing w:val="1"/>
        </w:rPr>
        <w:t xml:space="preserve"> </w:t>
      </w:r>
      <w:r>
        <w:t>минимума утомляемость и напряжение ребенка. Увлеченные игрой, дети легче приобретают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усваивают материал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закрепляют</w:t>
      </w:r>
      <w:r>
        <w:rPr>
          <w:spacing w:val="-1"/>
        </w:rPr>
        <w:t xml:space="preserve"> </w:t>
      </w:r>
      <w:r>
        <w:t>его.</w:t>
      </w:r>
    </w:p>
    <w:p w:rsidR="002C20C1" w:rsidRDefault="002C20C1" w:rsidP="002C20C1">
      <w:pPr>
        <w:pStyle w:val="a3"/>
        <w:spacing w:line="276" w:lineRule="auto"/>
        <w:ind w:left="921"/>
        <w:jc w:val="both"/>
      </w:pP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4б</w:t>
      </w:r>
      <w:r>
        <w:rPr>
          <w:spacing w:val="-2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час.</w:t>
      </w:r>
    </w:p>
    <w:p w:rsidR="002C20C1" w:rsidRDefault="002C20C1" w:rsidP="002C20C1">
      <w:pPr>
        <w:pStyle w:val="a3"/>
        <w:spacing w:before="68" w:line="276" w:lineRule="auto"/>
        <w:ind w:right="129" w:firstLine="708"/>
        <w:jc w:val="both"/>
      </w:pPr>
      <w:r>
        <w:t>В случае карантинных мероприятий, при угрозе возникновения и (или) возникновения</w:t>
      </w:r>
      <w:r>
        <w:rPr>
          <w:spacing w:val="1"/>
        </w:rPr>
        <w:t xml:space="preserve"> </w:t>
      </w:r>
      <w:r>
        <w:t xml:space="preserve">отдельных чрезвычайных ситуаций занятия по курсу внеурочной </w:t>
      </w:r>
      <w:r>
        <w:lastRenderedPageBreak/>
        <w:t>деятельности «Литературная</w:t>
      </w:r>
      <w:r>
        <w:rPr>
          <w:spacing w:val="1"/>
        </w:rPr>
        <w:t xml:space="preserve"> </w:t>
      </w:r>
      <w:r>
        <w:t>гостиная»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технологий.</w:t>
      </w:r>
    </w:p>
    <w:p w:rsidR="002C20C1" w:rsidRDefault="002C20C1" w:rsidP="002C20C1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sectPr w:rsidR="002C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71BA3"/>
    <w:multiLevelType w:val="hybridMultilevel"/>
    <w:tmpl w:val="F4169E78"/>
    <w:lvl w:ilvl="0" w:tplc="0A48ADBC">
      <w:start w:val="1"/>
      <w:numFmt w:val="decimal"/>
      <w:lvlText w:val="%1."/>
      <w:lvlJc w:val="left"/>
      <w:pPr>
        <w:ind w:left="453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2D8131E">
      <w:start w:val="1"/>
      <w:numFmt w:val="decimal"/>
      <w:lvlText w:val="%2."/>
      <w:lvlJc w:val="left"/>
      <w:pPr>
        <w:ind w:left="9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65C7E54">
      <w:numFmt w:val="bullet"/>
      <w:lvlText w:val="•"/>
      <w:lvlJc w:val="left"/>
      <w:pPr>
        <w:ind w:left="1958" w:hanging="348"/>
      </w:pPr>
      <w:rPr>
        <w:lang w:val="ru-RU" w:eastAsia="en-US" w:bidi="ar-SA"/>
      </w:rPr>
    </w:lvl>
    <w:lvl w:ilvl="3" w:tplc="ECE6E826">
      <w:numFmt w:val="bullet"/>
      <w:lvlText w:val="•"/>
      <w:lvlJc w:val="left"/>
      <w:pPr>
        <w:ind w:left="2996" w:hanging="348"/>
      </w:pPr>
      <w:rPr>
        <w:lang w:val="ru-RU" w:eastAsia="en-US" w:bidi="ar-SA"/>
      </w:rPr>
    </w:lvl>
    <w:lvl w:ilvl="4" w:tplc="89502908">
      <w:numFmt w:val="bullet"/>
      <w:lvlText w:val="•"/>
      <w:lvlJc w:val="left"/>
      <w:pPr>
        <w:ind w:left="4035" w:hanging="348"/>
      </w:pPr>
      <w:rPr>
        <w:lang w:val="ru-RU" w:eastAsia="en-US" w:bidi="ar-SA"/>
      </w:rPr>
    </w:lvl>
    <w:lvl w:ilvl="5" w:tplc="8580168E">
      <w:numFmt w:val="bullet"/>
      <w:lvlText w:val="•"/>
      <w:lvlJc w:val="left"/>
      <w:pPr>
        <w:ind w:left="5073" w:hanging="348"/>
      </w:pPr>
      <w:rPr>
        <w:lang w:val="ru-RU" w:eastAsia="en-US" w:bidi="ar-SA"/>
      </w:rPr>
    </w:lvl>
    <w:lvl w:ilvl="6" w:tplc="93A0F500">
      <w:numFmt w:val="bullet"/>
      <w:lvlText w:val="•"/>
      <w:lvlJc w:val="left"/>
      <w:pPr>
        <w:ind w:left="6112" w:hanging="348"/>
      </w:pPr>
      <w:rPr>
        <w:lang w:val="ru-RU" w:eastAsia="en-US" w:bidi="ar-SA"/>
      </w:rPr>
    </w:lvl>
    <w:lvl w:ilvl="7" w:tplc="A4B2EBCC">
      <w:numFmt w:val="bullet"/>
      <w:lvlText w:val="•"/>
      <w:lvlJc w:val="left"/>
      <w:pPr>
        <w:ind w:left="7150" w:hanging="348"/>
      </w:pPr>
      <w:rPr>
        <w:lang w:val="ru-RU" w:eastAsia="en-US" w:bidi="ar-SA"/>
      </w:rPr>
    </w:lvl>
    <w:lvl w:ilvl="8" w:tplc="B4A0E29C">
      <w:numFmt w:val="bullet"/>
      <w:lvlText w:val="•"/>
      <w:lvlJc w:val="left"/>
      <w:pPr>
        <w:ind w:left="8189" w:hanging="348"/>
      </w:pPr>
      <w:rPr>
        <w:lang w:val="ru-RU" w:eastAsia="en-US" w:bidi="ar-SA"/>
      </w:rPr>
    </w:lvl>
  </w:abstractNum>
  <w:abstractNum w:abstractNumId="1" w15:restartNumberingAfterBreak="0">
    <w:nsid w:val="6EE75189"/>
    <w:multiLevelType w:val="hybridMultilevel"/>
    <w:tmpl w:val="7EB20A02"/>
    <w:lvl w:ilvl="0" w:tplc="37447D5E">
      <w:numFmt w:val="bullet"/>
      <w:lvlText w:val="-"/>
      <w:lvlJc w:val="left"/>
      <w:pPr>
        <w:ind w:left="212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2ECF98">
      <w:numFmt w:val="bullet"/>
      <w:lvlText w:val="•"/>
      <w:lvlJc w:val="left"/>
      <w:pPr>
        <w:ind w:left="1224" w:hanging="332"/>
      </w:pPr>
      <w:rPr>
        <w:lang w:val="ru-RU" w:eastAsia="en-US" w:bidi="ar-SA"/>
      </w:rPr>
    </w:lvl>
    <w:lvl w:ilvl="2" w:tplc="79007462">
      <w:numFmt w:val="bullet"/>
      <w:lvlText w:val="•"/>
      <w:lvlJc w:val="left"/>
      <w:pPr>
        <w:ind w:left="2229" w:hanging="332"/>
      </w:pPr>
      <w:rPr>
        <w:lang w:val="ru-RU" w:eastAsia="en-US" w:bidi="ar-SA"/>
      </w:rPr>
    </w:lvl>
    <w:lvl w:ilvl="3" w:tplc="6BE461EA">
      <w:numFmt w:val="bullet"/>
      <w:lvlText w:val="•"/>
      <w:lvlJc w:val="left"/>
      <w:pPr>
        <w:ind w:left="3233" w:hanging="332"/>
      </w:pPr>
      <w:rPr>
        <w:lang w:val="ru-RU" w:eastAsia="en-US" w:bidi="ar-SA"/>
      </w:rPr>
    </w:lvl>
    <w:lvl w:ilvl="4" w:tplc="AD7868E2">
      <w:numFmt w:val="bullet"/>
      <w:lvlText w:val="•"/>
      <w:lvlJc w:val="left"/>
      <w:pPr>
        <w:ind w:left="4238" w:hanging="332"/>
      </w:pPr>
      <w:rPr>
        <w:lang w:val="ru-RU" w:eastAsia="en-US" w:bidi="ar-SA"/>
      </w:rPr>
    </w:lvl>
    <w:lvl w:ilvl="5" w:tplc="1B7A9772">
      <w:numFmt w:val="bullet"/>
      <w:lvlText w:val="•"/>
      <w:lvlJc w:val="left"/>
      <w:pPr>
        <w:ind w:left="5243" w:hanging="332"/>
      </w:pPr>
      <w:rPr>
        <w:lang w:val="ru-RU" w:eastAsia="en-US" w:bidi="ar-SA"/>
      </w:rPr>
    </w:lvl>
    <w:lvl w:ilvl="6" w:tplc="556ED652">
      <w:numFmt w:val="bullet"/>
      <w:lvlText w:val="•"/>
      <w:lvlJc w:val="left"/>
      <w:pPr>
        <w:ind w:left="6247" w:hanging="332"/>
      </w:pPr>
      <w:rPr>
        <w:lang w:val="ru-RU" w:eastAsia="en-US" w:bidi="ar-SA"/>
      </w:rPr>
    </w:lvl>
    <w:lvl w:ilvl="7" w:tplc="C3FAED9E">
      <w:numFmt w:val="bullet"/>
      <w:lvlText w:val="•"/>
      <w:lvlJc w:val="left"/>
      <w:pPr>
        <w:ind w:left="7252" w:hanging="332"/>
      </w:pPr>
      <w:rPr>
        <w:lang w:val="ru-RU" w:eastAsia="en-US" w:bidi="ar-SA"/>
      </w:rPr>
    </w:lvl>
    <w:lvl w:ilvl="8" w:tplc="4784EA66">
      <w:numFmt w:val="bullet"/>
      <w:lvlText w:val="•"/>
      <w:lvlJc w:val="left"/>
      <w:pPr>
        <w:ind w:left="8257" w:hanging="332"/>
      </w:pPr>
      <w:rPr>
        <w:lang w:val="ru-RU" w:eastAsia="en-US" w:bidi="ar-SA"/>
      </w:rPr>
    </w:lvl>
  </w:abstractNum>
  <w:abstractNum w:abstractNumId="2" w15:restartNumberingAfterBreak="0">
    <w:nsid w:val="7B331BAD"/>
    <w:multiLevelType w:val="hybridMultilevel"/>
    <w:tmpl w:val="F3324CAE"/>
    <w:lvl w:ilvl="0" w:tplc="465A6A4E">
      <w:start w:val="1"/>
      <w:numFmt w:val="decimal"/>
      <w:lvlText w:val="%1."/>
      <w:lvlJc w:val="left"/>
      <w:pPr>
        <w:ind w:left="933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A401F6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06A94F8">
      <w:numFmt w:val="bullet"/>
      <w:lvlText w:val="•"/>
      <w:lvlJc w:val="left"/>
      <w:pPr>
        <w:ind w:left="2082" w:hanging="140"/>
      </w:pPr>
      <w:rPr>
        <w:lang w:val="ru-RU" w:eastAsia="en-US" w:bidi="ar-SA"/>
      </w:rPr>
    </w:lvl>
    <w:lvl w:ilvl="3" w:tplc="98CE966E">
      <w:numFmt w:val="bullet"/>
      <w:lvlText w:val="•"/>
      <w:lvlJc w:val="left"/>
      <w:pPr>
        <w:ind w:left="3105" w:hanging="140"/>
      </w:pPr>
      <w:rPr>
        <w:lang w:val="ru-RU" w:eastAsia="en-US" w:bidi="ar-SA"/>
      </w:rPr>
    </w:lvl>
    <w:lvl w:ilvl="4" w:tplc="7374A4F6">
      <w:numFmt w:val="bullet"/>
      <w:lvlText w:val="•"/>
      <w:lvlJc w:val="left"/>
      <w:pPr>
        <w:ind w:left="4128" w:hanging="140"/>
      </w:pPr>
      <w:rPr>
        <w:lang w:val="ru-RU" w:eastAsia="en-US" w:bidi="ar-SA"/>
      </w:rPr>
    </w:lvl>
    <w:lvl w:ilvl="5" w:tplc="194E1024">
      <w:numFmt w:val="bullet"/>
      <w:lvlText w:val="•"/>
      <w:lvlJc w:val="left"/>
      <w:pPr>
        <w:ind w:left="5151" w:hanging="140"/>
      </w:pPr>
      <w:rPr>
        <w:lang w:val="ru-RU" w:eastAsia="en-US" w:bidi="ar-SA"/>
      </w:rPr>
    </w:lvl>
    <w:lvl w:ilvl="6" w:tplc="81C26FC8">
      <w:numFmt w:val="bullet"/>
      <w:lvlText w:val="•"/>
      <w:lvlJc w:val="left"/>
      <w:pPr>
        <w:ind w:left="6174" w:hanging="140"/>
      </w:pPr>
      <w:rPr>
        <w:lang w:val="ru-RU" w:eastAsia="en-US" w:bidi="ar-SA"/>
      </w:rPr>
    </w:lvl>
    <w:lvl w:ilvl="7" w:tplc="DD34C110">
      <w:numFmt w:val="bullet"/>
      <w:lvlText w:val="•"/>
      <w:lvlJc w:val="left"/>
      <w:pPr>
        <w:ind w:left="7197" w:hanging="140"/>
      </w:pPr>
      <w:rPr>
        <w:lang w:val="ru-RU" w:eastAsia="en-US" w:bidi="ar-SA"/>
      </w:rPr>
    </w:lvl>
    <w:lvl w:ilvl="8" w:tplc="1B6C6E10">
      <w:numFmt w:val="bullet"/>
      <w:lvlText w:val="•"/>
      <w:lvlJc w:val="left"/>
      <w:pPr>
        <w:ind w:left="8220" w:hanging="14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C1"/>
    <w:rsid w:val="001913BD"/>
    <w:rsid w:val="002C20C1"/>
    <w:rsid w:val="007939DD"/>
    <w:rsid w:val="008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1751"/>
  <w15:chartTrackingRefBased/>
  <w15:docId w15:val="{B0227C4A-A909-4DFD-8A75-B15174D9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C1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1">
    <w:name w:val="heading 1"/>
    <w:basedOn w:val="a"/>
    <w:link w:val="10"/>
    <w:uiPriority w:val="1"/>
    <w:qFormat/>
    <w:rsid w:val="002C20C1"/>
    <w:pPr>
      <w:widowControl w:val="0"/>
      <w:autoSpaceDE w:val="0"/>
      <w:autoSpaceDN w:val="0"/>
      <w:spacing w:before="5" w:after="0" w:line="240" w:lineRule="auto"/>
      <w:ind w:left="212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C20C1"/>
    <w:rPr>
      <w:rFonts w:eastAsia="Times New Roman" w:cs="Times New Roman"/>
      <w:b/>
      <w:bCs/>
      <w:color w:val="auto"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2C20C1"/>
    <w:pPr>
      <w:widowControl w:val="0"/>
      <w:autoSpaceDE w:val="0"/>
      <w:autoSpaceDN w:val="0"/>
      <w:spacing w:after="0" w:line="240" w:lineRule="auto"/>
      <w:ind w:left="212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2C20C1"/>
    <w:rPr>
      <w:rFonts w:eastAsia="Times New Roman" w:cs="Times New Roman"/>
      <w:color w:val="auto"/>
      <w:sz w:val="24"/>
      <w:szCs w:val="24"/>
    </w:rPr>
  </w:style>
  <w:style w:type="paragraph" w:styleId="a5">
    <w:name w:val="List Paragraph"/>
    <w:basedOn w:val="a"/>
    <w:uiPriority w:val="1"/>
    <w:qFormat/>
    <w:rsid w:val="002C20C1"/>
    <w:pPr>
      <w:widowControl w:val="0"/>
      <w:autoSpaceDE w:val="0"/>
      <w:autoSpaceDN w:val="0"/>
      <w:spacing w:after="0" w:line="240" w:lineRule="auto"/>
      <w:ind w:left="212" w:hanging="1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2021-06-28T08:50:00Z</dcterms:created>
  <dcterms:modified xsi:type="dcterms:W3CDTF">2021-06-28T08:52:00Z</dcterms:modified>
</cp:coreProperties>
</file>