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2E" w:rsidRDefault="00A617E0" w:rsidP="00A768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E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768B9" w:rsidRDefault="00A768B9" w:rsidP="00A768B9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учебному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</w:t>
      </w:r>
      <w:r>
        <w:rPr>
          <w:b/>
          <w:bCs/>
          <w:color w:val="000000"/>
          <w:spacing w:val="1"/>
        </w:rPr>
        <w:t>р</w:t>
      </w:r>
      <w:r>
        <w:rPr>
          <w:b/>
          <w:bCs/>
          <w:color w:val="000000"/>
        </w:rPr>
        <w:t>едме</w:t>
      </w:r>
      <w:r>
        <w:rPr>
          <w:b/>
          <w:bCs/>
          <w:color w:val="000000"/>
          <w:spacing w:val="1"/>
        </w:rPr>
        <w:t>т</w:t>
      </w:r>
      <w:r>
        <w:rPr>
          <w:b/>
          <w:bCs/>
          <w:color w:val="000000"/>
        </w:rPr>
        <w:t>у</w:t>
      </w:r>
      <w:r>
        <w:rPr>
          <w:color w:val="000000"/>
          <w:spacing w:val="-1"/>
        </w:rPr>
        <w:t xml:space="preserve"> </w:t>
      </w:r>
      <w:r>
        <w:rPr>
          <w:b/>
          <w:bCs/>
          <w:color w:val="000000"/>
        </w:rPr>
        <w:t>«</w:t>
      </w:r>
      <w:r>
        <w:rPr>
          <w:b/>
          <w:bCs/>
          <w:color w:val="000000"/>
          <w:spacing w:val="-1"/>
        </w:rPr>
        <w:t>Геометрия</w:t>
      </w:r>
      <w:r>
        <w:rPr>
          <w:b/>
          <w:bCs/>
          <w:color w:val="000000"/>
        </w:rPr>
        <w:t>»</w:t>
      </w:r>
    </w:p>
    <w:p w:rsidR="00A617E0" w:rsidRDefault="00A617E0" w:rsidP="00A768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E0">
        <w:rPr>
          <w:rFonts w:ascii="Times New Roman" w:hAnsi="Times New Roman" w:cs="Times New Roman"/>
          <w:b/>
          <w:sz w:val="24"/>
          <w:szCs w:val="24"/>
        </w:rPr>
        <w:t>ФГОС ООО 7-9 класс</w:t>
      </w:r>
    </w:p>
    <w:p w:rsidR="00933A2E" w:rsidRPr="00A617E0" w:rsidRDefault="00933A2E" w:rsidP="00A617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E0" w:rsidRPr="00A617E0" w:rsidRDefault="00A617E0" w:rsidP="00A617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«Геометрия» для 7-8 классов составлена в соответствии с требованиями Федерального государственного образовательного стандарта основного общего образования, на основе Примерной программы по геометрии для основной школы, Программы по геометрии для 7-8 классов к предметной линии учебников «Геометрия 7-9» авторов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A617E0">
        <w:rPr>
          <w:rFonts w:ascii="Times New Roman" w:hAnsi="Times New Roman" w:cs="Times New Roman"/>
          <w:sz w:val="24"/>
          <w:szCs w:val="24"/>
        </w:rPr>
        <w:t>, В.Ф.Бутузов и др. «Просвещение»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17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17E0" w:rsidRPr="00A617E0" w:rsidRDefault="00A617E0" w:rsidP="00A617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E0">
        <w:rPr>
          <w:rFonts w:ascii="Times New Roman" w:hAnsi="Times New Roman" w:cs="Times New Roman"/>
          <w:i/>
          <w:sz w:val="24"/>
          <w:szCs w:val="24"/>
        </w:rPr>
        <w:t>Обоснование выбора программы</w:t>
      </w:r>
    </w:p>
    <w:p w:rsidR="00A617E0" w:rsidRPr="00A617E0" w:rsidRDefault="00A617E0" w:rsidP="00A617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 xml:space="preserve">Рабочие программы. Предметная линия Геометрия 7-9 / автор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proofErr w:type="gramStart"/>
      <w:r w:rsidRPr="00A617E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617E0">
        <w:rPr>
          <w:rFonts w:ascii="Times New Roman" w:hAnsi="Times New Roman" w:cs="Times New Roman"/>
          <w:sz w:val="24"/>
          <w:szCs w:val="24"/>
        </w:rPr>
        <w:t xml:space="preserve"> М Просвещение,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17E0">
        <w:rPr>
          <w:rFonts w:ascii="Times New Roman" w:hAnsi="Times New Roman" w:cs="Times New Roman"/>
          <w:sz w:val="24"/>
          <w:szCs w:val="24"/>
        </w:rPr>
        <w:t>г. Данный учебный комплекс рекомендован Министерством просвещения Российской Федерации и входит в федеральный перечень учебников.</w:t>
      </w:r>
    </w:p>
    <w:p w:rsidR="00A617E0" w:rsidRPr="00A617E0" w:rsidRDefault="00A617E0" w:rsidP="00A617E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 xml:space="preserve">Данная программа конкретизирует содержание стандарта, дает распределение учебных часов по разделам курса, последовательность изучения тем и разделов с учетом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617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617E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</w:t>
      </w:r>
    </w:p>
    <w:p w:rsidR="00A617E0" w:rsidRPr="00A617E0" w:rsidRDefault="00A617E0" w:rsidP="00A617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E0">
        <w:rPr>
          <w:rFonts w:ascii="Times New Roman" w:hAnsi="Times New Roman" w:cs="Times New Roman"/>
          <w:i/>
          <w:sz w:val="24"/>
          <w:szCs w:val="24"/>
        </w:rPr>
        <w:t>Актуальность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 Таким образом, в ходе освоения содержания курса учащиеся получают возможность развить пространственные представления и изобразительные умения, освоить основные факты и методы планиметрии, познакомиться с простейшими фигурами и их свойствами.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 xml:space="preserve">В </w:t>
      </w:r>
      <w:r w:rsidRPr="00A617E0">
        <w:rPr>
          <w:rFonts w:ascii="Times New Roman" w:hAnsi="Times New Roman" w:cs="Times New Roman"/>
          <w:i/>
          <w:sz w:val="24"/>
          <w:szCs w:val="24"/>
        </w:rPr>
        <w:t>седьмом классе</w:t>
      </w:r>
      <w:r w:rsidRPr="00A617E0">
        <w:rPr>
          <w:rFonts w:ascii="Times New Roman" w:hAnsi="Times New Roman" w:cs="Times New Roman"/>
          <w:sz w:val="24"/>
          <w:szCs w:val="24"/>
        </w:rPr>
        <w:t xml:space="preserve"> изучаются основные геометрические фигуры и их свойства; рассматривается взаимное расположение точек и прямых на плоскости; вводятся понятия равенства отрезков и углов; доказываются признаки равенства треугольников; свойства равнобедренного треугольника; выясняются соотношения между сторонами и углами треугольника, между перпендикуляром и наклонной; исследуются случаи взаимного расположения двух окружностей, прямой и окружности; рассматриваются основные геометрические места точек и решаются задачи на построение. 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i/>
          <w:sz w:val="24"/>
          <w:szCs w:val="24"/>
        </w:rPr>
        <w:t>Восьмой класс</w:t>
      </w:r>
      <w:r w:rsidRPr="00A617E0">
        <w:rPr>
          <w:rFonts w:ascii="Times New Roman" w:hAnsi="Times New Roman" w:cs="Times New Roman"/>
          <w:sz w:val="24"/>
          <w:szCs w:val="24"/>
        </w:rPr>
        <w:t xml:space="preserve"> начинается с изучения понятия параллельности. Доказываются: теоремы о сумме углов треугольника и выпуклого многоугольника; признаки параллелограмма; теоремы о средних линиях треугольника и трапеции теорема Фалеса; вводится понятие движения и рассматриваются различные виды движений (центральная симметрия, поворот, осевая симметрия, параллельный перенос); определяется понятие равенства фигур и устанавливаются его свойства; вводится понятие подобия и доказываются признаки подобия треугольников; доказывается теорема Пифагора; изучаются тригонометрические функции угла; доказываются теоремы синусов и косинусов. 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 xml:space="preserve">В </w:t>
      </w:r>
      <w:r w:rsidRPr="00A617E0">
        <w:rPr>
          <w:rFonts w:ascii="Times New Roman" w:hAnsi="Times New Roman" w:cs="Times New Roman"/>
          <w:i/>
          <w:sz w:val="24"/>
          <w:szCs w:val="24"/>
        </w:rPr>
        <w:t>девятом классе</w:t>
      </w:r>
      <w:r w:rsidRPr="00A617E0">
        <w:rPr>
          <w:rFonts w:ascii="Times New Roman" w:hAnsi="Times New Roman" w:cs="Times New Roman"/>
          <w:sz w:val="24"/>
          <w:szCs w:val="24"/>
        </w:rPr>
        <w:t xml:space="preserve"> изучается вопрос об измерении площадей. В частности, выводятся формулы площади прямоугольника, параллелограмма, треугольника, трапеции, правильного многоугольника, круга. Рассматривается прямоугольная система координат, векторы и их свойства, аналитическое задание фигур на плоскости.</w:t>
      </w:r>
    </w:p>
    <w:p w:rsidR="00A617E0" w:rsidRPr="00A617E0" w:rsidRDefault="00A617E0" w:rsidP="00BF1E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геометрии в 7-9 классах направлено на достижение следующих целей: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овладение системой геометрических знаний и умений, необходимых для применения    в  практической  деятельности,  изучения  смежных  дисциплин, продолжения образования.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 интеллектуальное  развитие,  формирование  качеств  личности, необходимых человеку для полноценной жизни в современном обществе; ясности и точности  мысли,  критичности  мышления,  интуиции,  логического  мышления, элементов  алгоритмической  культуры,  пространственных  представлений, способности к преодолению трудностей;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 культуры  личности,  отношение  к  геометрии  как  к  части общечеловеческой  культуры,  понимание  значимости  геометрии  для  научно-технического прогресса.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математических знаний и умений, необходимых для применения в  практической  деятельности,  изучения  смежных  дисциплин,  продолжения образования;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интеллектуальное развитие, формирование качеств личности, необходимых человеку в  современном  обществе,  развитие  логического  мышления,  пространственных представлений;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представлений о полной картине мира, о взаимосвязи геометрии с другими предметами;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 изучение  свойств  геометрических  фигур  на  плоскости  и  тел  в пространстве</w:t>
      </w:r>
    </w:p>
    <w:p w:rsidR="00A617E0" w:rsidRPr="00A617E0" w:rsidRDefault="00A617E0" w:rsidP="00A617E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средствами геометрии культуры личности, понимания значимости геометрии для научно-технического прогресса, отношения к геометрии как к части общечеловеческой культуры через знакомство с историей развития геометрии.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преподавания геометрии в 7-9 классах, работы над формированием у учащихся перечисленных в программе знаний и умений следует обращать внимание на то, чтобы они овладевали умениями </w:t>
      </w:r>
      <w:proofErr w:type="spellStart"/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планирования и осуществления алгоритмической деятельности, выполнения заданных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конструирования новых алгоритмов;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овладевали  приемами  аналитико-синтетической  деятельности  при  доказательстве теории и решении задач;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 обращались  к  примерам  из  практики,  что  развивает  умения учащихся  вычленять  геометрические  факты,  формы  и  отношения  в  предметах  и явлениях  действительности,  использовали  язык  геометрии  для их  описания, приобретали  опыт  исследовательской  деятельности,  развития  идей,  проведения экспериментов, обобщения, постановки и формулирования новых задач;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 поиска,  систематизации,  анализа  и  классификации  информации, использования  разнообразных  информационных  источников,  включая  учебную  и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справочную литературу, современные информационные технологии.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геометрии учащиеся должны знать и уметь: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класс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-пользоваться геометрическим языком для описания предметов окружающего мира;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-распознавать на чертежах и моделях геометрические фигуры (отрезки, углы, треугольники и их частные виды), различать их взаимное расположение;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-изображать геометрические фигуры; выполнять чертежи по условию задач; осуществлять преобразование фигур;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-вычислять значения геометрических величин (длин отрезков, градусную меру углов);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-решать простейшие планиметрические задачи в пространстве;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приобретенные знания, умения, навыки в практической деятельности и повседневной жизни для: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-описания реальных ситуаций на языке геометрии;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-решения практических задач;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-построений геометрическими инструментами (линейка, угольник, циркуль, транспортир).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-систематические сведения о четырехугольниках и их свойствах, решать задачи на вычисление элементов четырехугольника, треугольника, вычисление площадей треугольника, параллелограмма, ромба, трапеции, доказать теорему Пифагора, решать задачи по этой теореме;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-определение подобных фигур, подобие треугольников, решать задачи на подобие треугольников, отношение площадей подобных фигур, применение подобия к доказательству теорем;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-касательная к окружности, центральные и вписанные углы, решать задачи по теме;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-соотношения между сторонами и углами прямоугольного треугольника, решать задачи по теме;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-четыре замечательные точки треугольника, вписанная и описанная окружности, решать задачи по теме;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-векторы, метод координат, уметь решать задачи по теме; 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-соотношения между сторонами и углами треугольника, определения синуса, косинуса, тангенса угла, решать задачи на вычисление элементов треугольника;</w:t>
      </w:r>
    </w:p>
    <w:p w:rsidR="00A617E0" w:rsidRPr="00A617E0" w:rsidRDefault="00A617E0" w:rsidP="00A61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7E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-правильные многоугольники, длина окружности и площадь круга, решать задачи по теме;</w:t>
      </w:r>
    </w:p>
    <w:p w:rsidR="00A617E0" w:rsidRDefault="00A617E0" w:rsidP="00A617E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7E0" w:rsidRPr="00933A2E" w:rsidRDefault="00A617E0" w:rsidP="00A617E0">
      <w:pPr>
        <w:pStyle w:val="a3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3A2E">
        <w:rPr>
          <w:rFonts w:ascii="Times New Roman" w:hAnsi="Times New Roman" w:cs="Times New Roman"/>
          <w:b/>
          <w:bCs/>
          <w:iCs/>
          <w:sz w:val="24"/>
          <w:szCs w:val="24"/>
        </w:rPr>
        <w:t>Место учебного предмета «Геометрия» в учебном плане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геометрии в 7, 8 и 9 классах отводится по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17E0">
        <w:rPr>
          <w:rFonts w:ascii="Times New Roman" w:hAnsi="Times New Roman" w:cs="Times New Roman"/>
          <w:sz w:val="24"/>
          <w:szCs w:val="24"/>
        </w:rPr>
        <w:t xml:space="preserve"> ч</w:t>
      </w:r>
      <w:proofErr w:type="gramStart"/>
      <w:r w:rsidRPr="00A61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неделю. За год в 7 классе – 70 часов, в 8 классе – 68 часов, в 9 классе – 66 часов.</w:t>
      </w:r>
    </w:p>
    <w:p w:rsidR="00A617E0" w:rsidRPr="00A617E0" w:rsidRDefault="00A617E0" w:rsidP="00A617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>Учебники, реализующие рабочую программу:</w:t>
      </w:r>
    </w:p>
    <w:p w:rsidR="00933A2E" w:rsidRDefault="00933A2E" w:rsidP="00933A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7E0" w:rsidRPr="00A617E0" w:rsidRDefault="00A617E0" w:rsidP="00933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2E">
        <w:rPr>
          <w:rFonts w:ascii="Times New Roman" w:hAnsi="Times New Roman" w:cs="Times New Roman"/>
          <w:b/>
          <w:bCs/>
          <w:sz w:val="24"/>
          <w:szCs w:val="24"/>
        </w:rPr>
        <w:t>Основной учебно-методический комплекс</w:t>
      </w:r>
      <w:r w:rsidRPr="00A617E0">
        <w:rPr>
          <w:rFonts w:ascii="Times New Roman" w:hAnsi="Times New Roman" w:cs="Times New Roman"/>
          <w:sz w:val="24"/>
          <w:szCs w:val="24"/>
        </w:rPr>
        <w:t xml:space="preserve"> УМК Л. С. Атанасяна и др. 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E0">
        <w:rPr>
          <w:rFonts w:ascii="Times New Roman" w:hAnsi="Times New Roman" w:cs="Times New Roman"/>
          <w:sz w:val="24"/>
          <w:szCs w:val="24"/>
        </w:rPr>
        <w:t xml:space="preserve">1) Геометрия: 7—9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7E0">
        <w:rPr>
          <w:rFonts w:ascii="Times New Roman" w:hAnsi="Times New Roman" w:cs="Times New Roman"/>
          <w:sz w:val="24"/>
          <w:szCs w:val="24"/>
        </w:rPr>
        <w:t>. / Л. С. Атанасян, В. Ф. Бутузов, С. Б. Кадомцев и др. — М.: Просвещение, 201</w:t>
      </w:r>
      <w:r w:rsidR="00BF1E1E">
        <w:rPr>
          <w:rFonts w:ascii="Times New Roman" w:hAnsi="Times New Roman" w:cs="Times New Roman"/>
          <w:sz w:val="24"/>
          <w:szCs w:val="24"/>
        </w:rPr>
        <w:t>6</w:t>
      </w:r>
      <w:r w:rsidRPr="00A617E0">
        <w:rPr>
          <w:rFonts w:ascii="Times New Roman" w:hAnsi="Times New Roman" w:cs="Times New Roman"/>
          <w:sz w:val="24"/>
          <w:szCs w:val="24"/>
        </w:rPr>
        <w:t>.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617E0">
        <w:rPr>
          <w:rFonts w:ascii="Times New Roman" w:hAnsi="Times New Roman" w:cs="Times New Roman"/>
          <w:sz w:val="24"/>
          <w:szCs w:val="24"/>
        </w:rPr>
        <w:t xml:space="preserve">)Зив Б. Г. Геометрия: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A617E0">
        <w:rPr>
          <w:rFonts w:ascii="Times New Roman" w:hAnsi="Times New Roman" w:cs="Times New Roman"/>
          <w:sz w:val="24"/>
          <w:szCs w:val="24"/>
        </w:rPr>
        <w:t xml:space="preserve">. материалы: 7,8,9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617E0">
        <w:rPr>
          <w:rFonts w:ascii="Times New Roman" w:hAnsi="Times New Roman" w:cs="Times New Roman"/>
          <w:sz w:val="24"/>
          <w:szCs w:val="24"/>
        </w:rPr>
        <w:t xml:space="preserve">. / Б. Г. Зив, В. М. </w:t>
      </w:r>
      <w:proofErr w:type="spellStart"/>
      <w:r w:rsidRPr="00A617E0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617E0">
        <w:rPr>
          <w:rFonts w:ascii="Times New Roman" w:hAnsi="Times New Roman" w:cs="Times New Roman"/>
          <w:sz w:val="24"/>
          <w:szCs w:val="24"/>
        </w:rPr>
        <w:t xml:space="preserve">. - М.: Просвещение, 2004—2011. </w:t>
      </w:r>
    </w:p>
    <w:p w:rsidR="00A617E0" w:rsidRPr="00A617E0" w:rsidRDefault="00A617E0" w:rsidP="00A61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617E0">
        <w:rPr>
          <w:rFonts w:ascii="Times New Roman" w:hAnsi="Times New Roman" w:cs="Times New Roman"/>
          <w:sz w:val="24"/>
          <w:szCs w:val="24"/>
        </w:rPr>
        <w:t>)Изучение геометрии в 7, 8, 9 классах: метод, рекомендации: кн. для учителя/Л. С. Атанасян, В. Ф. Бутузов, Ю. А. Глазков и др. — М.: Просвещение, 2011.</w:t>
      </w:r>
    </w:p>
    <w:p w:rsidR="00A617E0" w:rsidRDefault="00A617E0" w:rsidP="00A617E0">
      <w:pPr>
        <w:jc w:val="both"/>
        <w:rPr>
          <w:b/>
          <w:sz w:val="24"/>
          <w:szCs w:val="24"/>
        </w:rPr>
      </w:pPr>
    </w:p>
    <w:p w:rsidR="00933A2E" w:rsidRDefault="00933A2E" w:rsidP="00933A2E">
      <w:pPr>
        <w:spacing w:after="0" w:line="0" w:lineRule="atLeast"/>
        <w:ind w:left="9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Формы промежуточной аттестации обучающихся</w:t>
      </w:r>
    </w:p>
    <w:p w:rsidR="00933A2E" w:rsidRDefault="00933A2E" w:rsidP="00933A2E">
      <w:pPr>
        <w:spacing w:after="0" w:line="271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:rsidR="00933A2E" w:rsidRDefault="00933A2E" w:rsidP="00933A2E">
      <w:pPr>
        <w:spacing w:after="0" w:line="26" w:lineRule="exact"/>
        <w:rPr>
          <w:rFonts w:ascii="Times New Roman" w:eastAsia="Times New Roman" w:hAnsi="Times New Roman"/>
          <w:sz w:val="20"/>
        </w:rPr>
      </w:pPr>
    </w:p>
    <w:p w:rsidR="00933A2E" w:rsidRDefault="00933A2E" w:rsidP="00933A2E">
      <w:pPr>
        <w:spacing w:after="0" w:line="268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:rsidR="00933A2E" w:rsidRDefault="00933A2E" w:rsidP="00933A2E">
      <w:pPr>
        <w:spacing w:after="0" w:line="19" w:lineRule="exact"/>
        <w:rPr>
          <w:rFonts w:ascii="Times New Roman" w:eastAsia="Times New Roman" w:hAnsi="Times New Roman"/>
          <w:sz w:val="20"/>
        </w:rPr>
      </w:pPr>
    </w:p>
    <w:p w:rsidR="00933A2E" w:rsidRDefault="00933A2E" w:rsidP="00933A2E">
      <w:pPr>
        <w:spacing w:after="0" w:line="264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:rsidR="00933A2E" w:rsidRDefault="00933A2E" w:rsidP="00933A2E">
      <w:pPr>
        <w:spacing w:after="0" w:line="25" w:lineRule="exact"/>
        <w:rPr>
          <w:rFonts w:ascii="Times New Roman" w:eastAsia="Times New Roman" w:hAnsi="Times New Roman"/>
          <w:sz w:val="20"/>
        </w:rPr>
      </w:pPr>
    </w:p>
    <w:p w:rsidR="00933A2E" w:rsidRDefault="00933A2E" w:rsidP="00933A2E">
      <w:pPr>
        <w:spacing w:after="0" w:line="273" w:lineRule="auto"/>
        <w:ind w:left="260" w:right="260" w:firstLine="71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:rsidR="00933A2E" w:rsidRPr="004066AA" w:rsidRDefault="004066AA" w:rsidP="00933A2E">
      <w:pPr>
        <w:spacing w:after="0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 xml:space="preserve">              </w:t>
      </w:r>
      <w:r w:rsidRPr="004066AA">
        <w:rPr>
          <w:rFonts w:ascii="Times New Roman" w:eastAsia="Times New Roman" w:hAnsi="Times New Roman"/>
          <w:sz w:val="24"/>
        </w:rPr>
        <w:t>Формы, соответствующие специфике учебного предмета:</w:t>
      </w:r>
      <w:r>
        <w:rPr>
          <w:rFonts w:ascii="Times New Roman" w:eastAsia="Times New Roman" w:hAnsi="Times New Roman"/>
          <w:sz w:val="24"/>
        </w:rPr>
        <w:t xml:space="preserve"> контрольная работа, комплексная контрольная работа</w:t>
      </w:r>
    </w:p>
    <w:sectPr w:rsidR="00933A2E" w:rsidRPr="004066AA" w:rsidSect="0033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1801"/>
    <w:multiLevelType w:val="hybridMultilevel"/>
    <w:tmpl w:val="39CA8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17E0"/>
    <w:rsid w:val="003365F5"/>
    <w:rsid w:val="004066AA"/>
    <w:rsid w:val="005A51D5"/>
    <w:rsid w:val="006B4F69"/>
    <w:rsid w:val="00933A2E"/>
    <w:rsid w:val="00A617E0"/>
    <w:rsid w:val="00A768B9"/>
    <w:rsid w:val="00BF1E1E"/>
    <w:rsid w:val="00D8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7E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617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7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2021-01-26T16:24:00Z</dcterms:created>
  <dcterms:modified xsi:type="dcterms:W3CDTF">2021-02-24T04:55:00Z</dcterms:modified>
</cp:coreProperties>
</file>